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55" w:rsidRDefault="00262F8B">
      <w:pPr>
        <w:pStyle w:val="a3"/>
        <w:rPr>
          <w:rFonts w:ascii="Times New Roman"/>
          <w:sz w:val="23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896620</wp:posOffset>
                </wp:positionV>
                <wp:extent cx="6307455" cy="8719820"/>
                <wp:effectExtent l="1905" t="10795" r="5715" b="10801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412"/>
                          <a:chExt cx="9933" cy="1373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3" y="1417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7" y="12138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16837"/>
                            <a:ext cx="9922" cy="2"/>
                          </a:xfrm>
                          <a:custGeom>
                            <a:avLst/>
                            <a:gdLst>
                              <a:gd name="T0" fmla="*/ 1134 w 9922"/>
                              <a:gd name="T1" fmla="*/ 1134 w 9922"/>
                              <a:gd name="T2" fmla="*/ 11055 w 9922"/>
                              <a:gd name="T3" fmla="*/ 11055 w 99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2">
                                <a:moveTo>
                                  <a:pt x="1134" y="-4700"/>
                                </a:moveTo>
                                <a:lnTo>
                                  <a:pt x="1134" y="-4700"/>
                                </a:lnTo>
                                <a:moveTo>
                                  <a:pt x="11055" y="-4700"/>
                                </a:moveTo>
                                <a:lnTo>
                                  <a:pt x="11055" y="-470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F0F1" id="Group 2" o:spid="_x0000_s1026" style="position:absolute;left:0;text-align:left;margin-left:56.4pt;margin-top:70.6pt;width:496.65pt;height:686.6pt;z-index:-251658240;mso-position-horizontal-relative:page;mso-position-vertical-relative:page" coordorigin="1128,1412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">
                <v:rect id="Rectangle 5" o:spid="_x0000_s1027" style="position:absolute;left:1133;top:1417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4" o:spid="_x0000_s1028" style="position:absolute;visibility:visible;mso-wrap-style:square" from="1157,12138" to="11044,1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" strokecolor="#231f20" strokeweight=".20003mm">
                  <v:stroke dashstyle="dot"/>
                </v:line>
                <v:shape id="AutoShape 3" o:spid="_x0000_s1029" style="position:absolute;top:16837;width:9922;height:2;visibility:visible;mso-wrap-style:square;v-text-anchor:top" coordsize="9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" path="m1134,-4700r,m11055,-4700r,e" filled="f" strokecolor="#231f20" strokeweight=".20003mm">
                  <v:path arrowok="t" o:connecttype="custom" o:connectlocs="1134,0;1134,0;11055,0;11055,0" o:connectangles="0,0,0,0"/>
                </v:shape>
                <w10:wrap anchorx="page" anchory="page"/>
              </v:group>
            </w:pict>
          </mc:Fallback>
        </mc:AlternateContent>
      </w:r>
    </w:p>
    <w:p w:rsidR="00A76A55" w:rsidRPr="00527C30" w:rsidRDefault="00527C30">
      <w:pPr>
        <w:tabs>
          <w:tab w:val="left" w:pos="7243"/>
          <w:tab w:val="left" w:pos="8567"/>
          <w:tab w:val="left" w:pos="9562"/>
        </w:tabs>
        <w:spacing w:before="66"/>
        <w:ind w:left="5693"/>
        <w:rPr>
          <w:lang w:val="en-US"/>
        </w:rPr>
      </w:pPr>
      <w:r w:rsidRPr="00527C30">
        <w:rPr>
          <w:color w:val="231F20"/>
          <w:w w:val="105"/>
          <w:lang w:val="en-US"/>
        </w:rPr>
        <w:t>Date:</w:t>
      </w:r>
      <w:r w:rsidRPr="00527C30">
        <w:rPr>
          <w:color w:val="231F20"/>
          <w:spacing w:val="-5"/>
          <w:w w:val="105"/>
          <w:lang w:val="en-US"/>
        </w:rPr>
        <w:t xml:space="preserve"> </w:t>
      </w:r>
      <w:r w:rsidRPr="00527C30">
        <w:rPr>
          <w:color w:val="231F20"/>
          <w:w w:val="105"/>
          <w:lang w:val="en-US"/>
        </w:rPr>
        <w:t>year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month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day</w:t>
      </w:r>
      <w:r w:rsidRPr="00527C30">
        <w:rPr>
          <w:color w:val="231F20"/>
          <w:lang w:val="en-US"/>
        </w:rPr>
        <w:t xml:space="preserve"> </w:t>
      </w:r>
      <w:r w:rsidRPr="00527C30">
        <w:rPr>
          <w:color w:val="231F20"/>
          <w:w w:val="103"/>
          <w:u w:val="single" w:color="231F20"/>
          <w:lang w:val="en-US"/>
        </w:rPr>
        <w:t xml:space="preserve"> </w:t>
      </w:r>
      <w:r w:rsidRPr="00527C30">
        <w:rPr>
          <w:color w:val="231F20"/>
          <w:u w:val="single" w:color="231F20"/>
          <w:lang w:val="en-US"/>
        </w:rPr>
        <w:tab/>
      </w:r>
    </w:p>
    <w:p w:rsidR="00A76A55" w:rsidRPr="00527C30" w:rsidRDefault="00A76A55">
      <w:pPr>
        <w:pStyle w:val="a3"/>
        <w:rPr>
          <w:sz w:val="22"/>
          <w:lang w:val="en-US"/>
        </w:rPr>
      </w:pPr>
    </w:p>
    <w:p w:rsidR="00A76A55" w:rsidRPr="00527C30" w:rsidRDefault="00527C30">
      <w:pPr>
        <w:spacing w:before="152"/>
        <w:ind w:left="1393"/>
        <w:rPr>
          <w:b/>
          <w:sz w:val="28"/>
          <w:lang w:val="en-US"/>
        </w:rPr>
      </w:pPr>
      <w:r w:rsidRPr="00527C30">
        <w:rPr>
          <w:b/>
          <w:color w:val="231F20"/>
          <w:sz w:val="28"/>
          <w:lang w:val="en-US"/>
        </w:rPr>
        <w:t>Explanation of Fixed-term Rental Housing Contract</w:t>
      </w:r>
    </w:p>
    <w:p w:rsidR="00A76A55" w:rsidRPr="00527C30" w:rsidRDefault="00A76A55">
      <w:pPr>
        <w:pStyle w:val="a3"/>
        <w:rPr>
          <w:b/>
          <w:sz w:val="20"/>
          <w:lang w:val="en-US"/>
        </w:rPr>
      </w:pPr>
    </w:p>
    <w:p w:rsidR="00A76A55" w:rsidRPr="00527C30" w:rsidRDefault="00A76A55">
      <w:pPr>
        <w:pStyle w:val="a3"/>
        <w:rPr>
          <w:b/>
          <w:sz w:val="20"/>
          <w:lang w:val="en-US"/>
        </w:rPr>
      </w:pPr>
    </w:p>
    <w:p w:rsidR="00A76A55" w:rsidRPr="00527C30" w:rsidRDefault="00A76A55">
      <w:pPr>
        <w:pStyle w:val="a3"/>
        <w:spacing w:before="1"/>
        <w:rPr>
          <w:b/>
          <w:sz w:val="19"/>
          <w:lang w:val="en-US"/>
        </w:rPr>
      </w:pPr>
    </w:p>
    <w:tbl>
      <w:tblPr>
        <w:tblStyle w:val="TableNormal"/>
        <w:tblW w:w="0" w:type="auto"/>
        <w:tblInd w:w="3429" w:type="dxa"/>
        <w:tblLayout w:type="fixed"/>
        <w:tblLook w:val="01E0" w:firstRow="1" w:lastRow="1" w:firstColumn="1" w:lastColumn="1" w:noHBand="0" w:noVBand="0"/>
      </w:tblPr>
      <w:tblGrid>
        <w:gridCol w:w="1968"/>
        <w:gridCol w:w="2350"/>
        <w:gridCol w:w="1717"/>
      </w:tblGrid>
      <w:tr w:rsidR="00A76A55">
        <w:trPr>
          <w:trHeight w:val="276"/>
        </w:trPr>
        <w:tc>
          <w:tcPr>
            <w:tcW w:w="1968" w:type="dxa"/>
          </w:tcPr>
          <w:p w:rsidR="00A76A55" w:rsidRDefault="00527C30">
            <w:pPr>
              <w:pStyle w:val="TableParagraph"/>
              <w:spacing w:line="224" w:lineRule="exact"/>
              <w:ind w:left="50"/>
            </w:pPr>
            <w:r>
              <w:rPr>
                <w:color w:val="231F20"/>
                <w:w w:val="105"/>
              </w:rPr>
              <w:t>(Landlord )</w:t>
            </w: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line="224" w:lineRule="exact"/>
              <w:ind w:left="242"/>
            </w:pPr>
            <w:r>
              <w:rPr>
                <w:color w:val="231F20"/>
                <w:w w:val="105"/>
              </w:rPr>
              <w:t>Address:</w:t>
            </w:r>
          </w:p>
        </w:tc>
        <w:tc>
          <w:tcPr>
            <w:tcW w:w="1717" w:type="dxa"/>
          </w:tcPr>
          <w:p w:rsidR="00A76A55" w:rsidRDefault="00A76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A55">
        <w:trPr>
          <w:trHeight w:val="325"/>
        </w:trPr>
        <w:tc>
          <w:tcPr>
            <w:tcW w:w="1968" w:type="dxa"/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before="15"/>
              <w:ind w:left="242"/>
            </w:pPr>
            <w:r>
              <w:rPr>
                <w:color w:val="231F20"/>
                <w:w w:val="105"/>
              </w:rPr>
              <w:t>Name:</w:t>
            </w:r>
          </w:p>
        </w:tc>
        <w:tc>
          <w:tcPr>
            <w:tcW w:w="1717" w:type="dxa"/>
          </w:tcPr>
          <w:p w:rsidR="00A76A55" w:rsidRDefault="00527C30">
            <w:pPr>
              <w:pStyle w:val="TableParagraph"/>
              <w:spacing w:before="15"/>
              <w:ind w:right="48"/>
              <w:jc w:val="right"/>
            </w:pPr>
            <w:r>
              <w:rPr>
                <w:color w:val="231F20"/>
              </w:rPr>
              <w:t>Seal</w:t>
            </w:r>
          </w:p>
        </w:tc>
      </w:tr>
      <w:tr w:rsidR="00A76A55">
        <w:trPr>
          <w:trHeight w:val="325"/>
        </w:trPr>
        <w:tc>
          <w:tcPr>
            <w:tcW w:w="1968" w:type="dxa"/>
          </w:tcPr>
          <w:p w:rsidR="00A76A55" w:rsidRDefault="00527C30">
            <w:pPr>
              <w:pStyle w:val="TableParagraph"/>
              <w:spacing w:before="15"/>
              <w:ind w:left="50"/>
            </w:pPr>
            <w:r>
              <w:rPr>
                <w:color w:val="231F20"/>
                <w:w w:val="105"/>
              </w:rPr>
              <w:t>(Representative)</w:t>
            </w: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before="15"/>
              <w:ind w:left="242"/>
            </w:pPr>
            <w:r>
              <w:rPr>
                <w:color w:val="231F20"/>
                <w:w w:val="105"/>
              </w:rPr>
              <w:t>Address:</w:t>
            </w:r>
          </w:p>
        </w:tc>
        <w:tc>
          <w:tcPr>
            <w:tcW w:w="1717" w:type="dxa"/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276"/>
        </w:trPr>
        <w:tc>
          <w:tcPr>
            <w:tcW w:w="1968" w:type="dxa"/>
          </w:tcPr>
          <w:p w:rsidR="00A76A55" w:rsidRDefault="00A76A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 w:rsidR="00A76A55" w:rsidRDefault="00527C30">
            <w:pPr>
              <w:pStyle w:val="TableParagraph"/>
              <w:spacing w:before="15" w:line="241" w:lineRule="exact"/>
              <w:ind w:left="242"/>
            </w:pPr>
            <w:r>
              <w:rPr>
                <w:color w:val="231F20"/>
                <w:w w:val="105"/>
              </w:rPr>
              <w:t>Name:</w:t>
            </w:r>
          </w:p>
        </w:tc>
        <w:tc>
          <w:tcPr>
            <w:tcW w:w="1717" w:type="dxa"/>
          </w:tcPr>
          <w:p w:rsidR="00A76A55" w:rsidRDefault="00527C30">
            <w:pPr>
              <w:pStyle w:val="TableParagraph"/>
              <w:spacing w:before="15" w:line="241" w:lineRule="exact"/>
              <w:ind w:right="48"/>
              <w:jc w:val="right"/>
            </w:pPr>
            <w:r>
              <w:rPr>
                <w:color w:val="231F20"/>
              </w:rPr>
              <w:t>Seal</w:t>
            </w:r>
          </w:p>
        </w:tc>
      </w:tr>
    </w:tbl>
    <w:p w:rsidR="00A76A55" w:rsidRDefault="00A76A55">
      <w:pPr>
        <w:pStyle w:val="a3"/>
        <w:rPr>
          <w:b/>
          <w:sz w:val="20"/>
        </w:rPr>
      </w:pPr>
    </w:p>
    <w:p w:rsidR="00A76A55" w:rsidRDefault="00A76A55">
      <w:pPr>
        <w:pStyle w:val="a3"/>
        <w:rPr>
          <w:b/>
          <w:sz w:val="20"/>
        </w:rPr>
      </w:pPr>
    </w:p>
    <w:p w:rsidR="00A76A55" w:rsidRDefault="00A76A55">
      <w:pPr>
        <w:pStyle w:val="a3"/>
        <w:spacing w:before="9"/>
        <w:rPr>
          <w:b/>
          <w:sz w:val="19"/>
        </w:rPr>
      </w:pPr>
    </w:p>
    <w:p w:rsidR="00A76A55" w:rsidRPr="00527C30" w:rsidRDefault="00527C30">
      <w:pPr>
        <w:pStyle w:val="a3"/>
        <w:spacing w:line="312" w:lineRule="auto"/>
        <w:ind w:left="106" w:right="117"/>
        <w:jc w:val="both"/>
        <w:rPr>
          <w:lang w:val="en-US"/>
        </w:rPr>
      </w:pPr>
      <w:r w:rsidRPr="00527C30">
        <w:rPr>
          <w:color w:val="231F20"/>
          <w:lang w:val="en-US"/>
        </w:rPr>
        <w:t>To conclude the fixed-term rental housing contract for the property below, you are entitled to the following explanation under Article 38, Paragraph 2 of the Leasehold and Rental Housing Act.</w:t>
      </w:r>
    </w:p>
    <w:p w:rsidR="00A76A55" w:rsidRPr="00527C30" w:rsidRDefault="00527C30">
      <w:pPr>
        <w:pStyle w:val="a3"/>
        <w:spacing w:before="2" w:line="312" w:lineRule="auto"/>
        <w:ind w:left="106" w:right="115"/>
        <w:jc w:val="both"/>
        <w:rPr>
          <w:lang w:val="en-US"/>
        </w:rPr>
      </w:pPr>
      <w:r w:rsidRPr="00527C30">
        <w:rPr>
          <w:color w:val="231F20"/>
          <w:lang w:val="en-US"/>
        </w:rPr>
        <w:t xml:space="preserve">The Property below is under a fixed-term rental housing contract which expires at   the end of the contract period, and will not be renewed. </w:t>
      </w:r>
      <w:r w:rsidRPr="00527C30">
        <w:rPr>
          <w:color w:val="231F20"/>
          <w:spacing w:val="-9"/>
          <w:lang w:val="en-US"/>
        </w:rPr>
        <w:t xml:space="preserve">You </w:t>
      </w:r>
      <w:r w:rsidRPr="00527C30">
        <w:rPr>
          <w:color w:val="231F20"/>
          <w:lang w:val="en-US"/>
        </w:rPr>
        <w:t>should therefore vacate the Property before the contract expires, unless a new contract is made starting   from the day following the expiry of this</w:t>
      </w:r>
      <w:r w:rsidRPr="00527C30">
        <w:rPr>
          <w:color w:val="231F20"/>
          <w:spacing w:val="18"/>
          <w:lang w:val="en-US"/>
        </w:rPr>
        <w:t xml:space="preserve"> </w:t>
      </w:r>
      <w:r w:rsidRPr="00527C30">
        <w:rPr>
          <w:color w:val="231F20"/>
          <w:lang w:val="en-US"/>
        </w:rPr>
        <w:t>contract.</w:t>
      </w:r>
    </w:p>
    <w:p w:rsidR="00A76A55" w:rsidRPr="00527C30" w:rsidRDefault="00A76A55">
      <w:pPr>
        <w:pStyle w:val="a3"/>
        <w:rPr>
          <w:sz w:val="20"/>
          <w:lang w:val="en-US"/>
        </w:rPr>
      </w:pPr>
    </w:p>
    <w:p w:rsidR="00A76A55" w:rsidRPr="00527C30" w:rsidRDefault="00A76A55">
      <w:pPr>
        <w:pStyle w:val="a3"/>
        <w:spacing w:before="6" w:after="1"/>
        <w:rPr>
          <w:sz w:val="23"/>
          <w:lang w:val="en-US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81"/>
        <w:gridCol w:w="2154"/>
        <w:gridCol w:w="2381"/>
      </w:tblGrid>
      <w:tr w:rsidR="00A76A55">
        <w:trPr>
          <w:trHeight w:val="551"/>
        </w:trPr>
        <w:tc>
          <w:tcPr>
            <w:tcW w:w="1814" w:type="dxa"/>
            <w:vMerge w:val="restart"/>
          </w:tcPr>
          <w:p w:rsidR="00A76A55" w:rsidRPr="00527C30" w:rsidRDefault="00A76A55">
            <w:pPr>
              <w:pStyle w:val="TableParagraph"/>
              <w:spacing w:before="6"/>
              <w:rPr>
                <w:sz w:val="28"/>
                <w:lang w:val="en-US"/>
              </w:rPr>
            </w:pPr>
          </w:p>
          <w:p w:rsidR="00A76A55" w:rsidRDefault="00527C30">
            <w:pPr>
              <w:pStyle w:val="TableParagraph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position w:val="1"/>
              </w:rPr>
              <w:t>（1）</w:t>
            </w:r>
            <w:r>
              <w:rPr>
                <w:color w:val="231F20"/>
                <w:sz w:val="25"/>
              </w:rPr>
              <w:t>Property</w:t>
            </w:r>
          </w:p>
        </w:tc>
        <w:tc>
          <w:tcPr>
            <w:tcW w:w="2381" w:type="dxa"/>
            <w:tcBorders>
              <w:bottom w:val="single" w:sz="4" w:space="0" w:color="231F20"/>
              <w:right w:val="single" w:sz="4" w:space="0" w:color="231F20"/>
            </w:tcBorders>
          </w:tcPr>
          <w:p w:rsidR="00A76A55" w:rsidRDefault="00527C30">
            <w:pPr>
              <w:pStyle w:val="TableParagraph"/>
              <w:spacing w:before="130"/>
              <w:ind w:left="132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Name</w:t>
            </w:r>
          </w:p>
        </w:tc>
        <w:tc>
          <w:tcPr>
            <w:tcW w:w="4535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A76A55" w:rsidRDefault="00A76A5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76A55" w:rsidRDefault="00527C30">
            <w:pPr>
              <w:pStyle w:val="TableParagraph"/>
              <w:spacing w:before="130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Location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551"/>
        </w:trPr>
        <w:tc>
          <w:tcPr>
            <w:tcW w:w="1814" w:type="dxa"/>
            <w:vMerge/>
            <w:tcBorders>
              <w:top w:val="nil"/>
            </w:tcBorders>
          </w:tcPr>
          <w:p w:rsidR="00A76A55" w:rsidRDefault="00A76A55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single" w:sz="4" w:space="0" w:color="231F20"/>
              <w:right w:val="single" w:sz="4" w:space="0" w:color="231F20"/>
            </w:tcBorders>
          </w:tcPr>
          <w:p w:rsidR="00A76A55" w:rsidRDefault="00527C30">
            <w:pPr>
              <w:pStyle w:val="TableParagraph"/>
              <w:spacing w:before="129"/>
              <w:ind w:left="133" w:right="124"/>
              <w:jc w:val="center"/>
              <w:rPr>
                <w:sz w:val="25"/>
              </w:rPr>
            </w:pPr>
            <w:r>
              <w:rPr>
                <w:color w:val="231F20"/>
                <w:sz w:val="25"/>
              </w:rPr>
              <w:t>Apartment number</w:t>
            </w:r>
          </w:p>
        </w:tc>
        <w:tc>
          <w:tcPr>
            <w:tcW w:w="4535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A76A55" w:rsidRDefault="00A76A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A55">
        <w:trPr>
          <w:trHeight w:val="1685"/>
        </w:trPr>
        <w:tc>
          <w:tcPr>
            <w:tcW w:w="1814" w:type="dxa"/>
          </w:tcPr>
          <w:p w:rsidR="00A76A55" w:rsidRDefault="00527C30">
            <w:pPr>
              <w:pStyle w:val="TableParagraph"/>
              <w:spacing w:before="144"/>
              <w:ind w:left="-2"/>
              <w:rPr>
                <w:sz w:val="25"/>
              </w:rPr>
            </w:pPr>
            <w:r>
              <w:rPr>
                <w:rFonts w:ascii="A-OTF Gothic BBB Pro" w:eastAsia="A-OTF Gothic BBB Pro" w:hint="eastAsia"/>
                <w:color w:val="231F20"/>
                <w:w w:val="105"/>
                <w:position w:val="1"/>
              </w:rPr>
              <w:t>（2）</w:t>
            </w:r>
            <w:r>
              <w:rPr>
                <w:color w:val="231F20"/>
                <w:w w:val="105"/>
                <w:sz w:val="25"/>
              </w:rPr>
              <w:t>Contract</w:t>
            </w:r>
          </w:p>
          <w:p w:rsidR="00A76A55" w:rsidRDefault="00527C30">
            <w:pPr>
              <w:pStyle w:val="TableParagraph"/>
              <w:spacing w:before="89"/>
              <w:ind w:left="594"/>
              <w:rPr>
                <w:sz w:val="25"/>
              </w:rPr>
            </w:pPr>
            <w:r>
              <w:rPr>
                <w:color w:val="231F20"/>
                <w:sz w:val="25"/>
              </w:rPr>
              <w:t>period</w:t>
            </w:r>
          </w:p>
        </w:tc>
        <w:tc>
          <w:tcPr>
            <w:tcW w:w="4535" w:type="dxa"/>
            <w:gridSpan w:val="2"/>
          </w:tcPr>
          <w:p w:rsidR="00A76A55" w:rsidRPr="00527C30" w:rsidRDefault="00A76A55">
            <w:pPr>
              <w:pStyle w:val="TableParagraph"/>
              <w:rPr>
                <w:sz w:val="26"/>
                <w:lang w:val="en-US"/>
              </w:rPr>
            </w:pPr>
          </w:p>
          <w:p w:rsidR="00A76A55" w:rsidRPr="00527C30" w:rsidRDefault="00527C30">
            <w:pPr>
              <w:pStyle w:val="TableParagraph"/>
              <w:tabs>
                <w:tab w:val="left" w:pos="919"/>
                <w:tab w:val="left" w:pos="2039"/>
                <w:tab w:val="left" w:pos="3443"/>
                <w:tab w:val="left" w:pos="4421"/>
              </w:tabs>
              <w:spacing w:before="200" w:line="312" w:lineRule="auto"/>
              <w:ind w:left="111" w:right="67"/>
              <w:rPr>
                <w:sz w:val="25"/>
                <w:lang w:val="en-US"/>
              </w:rPr>
            </w:pPr>
            <w:r w:rsidRPr="00527C30">
              <w:rPr>
                <w:color w:val="231F20"/>
                <w:sz w:val="25"/>
                <w:lang w:val="en-US"/>
              </w:rPr>
              <w:t>From</w:t>
            </w:r>
            <w:r w:rsidRPr="00527C30">
              <w:rPr>
                <w:color w:val="231F20"/>
                <w:sz w:val="25"/>
                <w:lang w:val="en-US"/>
              </w:rPr>
              <w:tab/>
              <w:t>years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>months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 xml:space="preserve">day </w:t>
            </w:r>
            <w:r w:rsidRPr="00527C30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 xml:space="preserve"> </w:t>
            </w:r>
            <w:r w:rsidRPr="00527C30">
              <w:rPr>
                <w:color w:val="231F20"/>
                <w:spacing w:val="-15"/>
                <w:sz w:val="25"/>
                <w:lang w:val="en-US"/>
              </w:rPr>
              <w:t xml:space="preserve">     </w:t>
            </w:r>
            <w:r w:rsidRPr="00527C30">
              <w:rPr>
                <w:color w:val="231F20"/>
                <w:spacing w:val="5"/>
                <w:sz w:val="25"/>
                <w:lang w:val="en-US"/>
              </w:rPr>
              <w:t xml:space="preserve"> </w:t>
            </w:r>
            <w:r w:rsidRPr="00527C30">
              <w:rPr>
                <w:color w:val="231F20"/>
                <w:spacing w:val="-15"/>
                <w:sz w:val="25"/>
                <w:lang w:val="en-US"/>
              </w:rPr>
              <w:t>To</w:t>
            </w:r>
            <w:r w:rsidRPr="00527C30">
              <w:rPr>
                <w:color w:val="231F20"/>
                <w:spacing w:val="-15"/>
                <w:sz w:val="25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>years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>months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sz w:val="25"/>
                <w:lang w:val="en-US"/>
              </w:rPr>
              <w:t xml:space="preserve">day </w:t>
            </w:r>
            <w:r w:rsidRPr="00527C30">
              <w:rPr>
                <w:color w:val="231F20"/>
                <w:w w:val="102"/>
                <w:sz w:val="25"/>
                <w:u w:val="single" w:color="231F20"/>
                <w:lang w:val="en-US"/>
              </w:rPr>
              <w:t xml:space="preserve"> </w:t>
            </w:r>
            <w:r w:rsidRPr="00527C30">
              <w:rPr>
                <w:color w:val="231F20"/>
                <w:sz w:val="25"/>
                <w:u w:val="single" w:color="231F20"/>
                <w:lang w:val="en-US"/>
              </w:rPr>
              <w:tab/>
            </w:r>
            <w:r w:rsidRPr="00527C30">
              <w:rPr>
                <w:color w:val="231F20"/>
                <w:w w:val="17"/>
                <w:sz w:val="25"/>
                <w:u w:val="single" w:color="231F20"/>
                <w:lang w:val="en-US"/>
              </w:rPr>
              <w:t xml:space="preserve"> </w:t>
            </w:r>
          </w:p>
        </w:tc>
        <w:tc>
          <w:tcPr>
            <w:tcW w:w="2381" w:type="dxa"/>
          </w:tcPr>
          <w:p w:rsidR="00A76A55" w:rsidRPr="00527C30" w:rsidRDefault="00A76A55">
            <w:pPr>
              <w:pStyle w:val="TableParagraph"/>
              <w:rPr>
                <w:sz w:val="26"/>
                <w:lang w:val="en-US"/>
              </w:rPr>
            </w:pPr>
          </w:p>
          <w:p w:rsidR="00A76A55" w:rsidRPr="00527C30" w:rsidRDefault="00A76A55">
            <w:pPr>
              <w:pStyle w:val="TableParagraph"/>
              <w:spacing w:before="3"/>
              <w:rPr>
                <w:sz w:val="33"/>
                <w:lang w:val="en-US"/>
              </w:rPr>
            </w:pPr>
          </w:p>
          <w:p w:rsidR="00A76A55" w:rsidRDefault="00527C30">
            <w:pPr>
              <w:pStyle w:val="TableParagraph"/>
              <w:tabs>
                <w:tab w:val="left" w:pos="1429"/>
              </w:tabs>
              <w:ind w:left="522"/>
              <w:rPr>
                <w:sz w:val="25"/>
              </w:rPr>
            </w:pPr>
            <w:r>
              <w:rPr>
                <w:color w:val="231F20"/>
                <w:sz w:val="25"/>
              </w:rPr>
              <w:t>years</w:t>
            </w:r>
            <w:r>
              <w:rPr>
                <w:color w:val="231F20"/>
                <w:sz w:val="25"/>
              </w:rPr>
              <w:tab/>
              <w:t>months</w:t>
            </w:r>
          </w:p>
        </w:tc>
      </w:tr>
    </w:tbl>
    <w:p w:rsidR="00A76A55" w:rsidRDefault="00A76A55">
      <w:pPr>
        <w:pStyle w:val="a3"/>
        <w:spacing w:before="5"/>
        <w:rPr>
          <w:rFonts w:eastAsiaTheme="minorEastAsia"/>
          <w:sz w:val="24"/>
        </w:rPr>
      </w:pPr>
    </w:p>
    <w:p w:rsidR="00527C30" w:rsidRPr="00527C30" w:rsidRDefault="00527C30">
      <w:pPr>
        <w:pStyle w:val="a3"/>
        <w:spacing w:before="5"/>
        <w:rPr>
          <w:rFonts w:eastAsiaTheme="minorEastAsia"/>
          <w:sz w:val="24"/>
        </w:rPr>
      </w:pPr>
    </w:p>
    <w:p w:rsidR="00A76A55" w:rsidRPr="00527C30" w:rsidRDefault="00527C30">
      <w:pPr>
        <w:pStyle w:val="a3"/>
        <w:spacing w:line="312" w:lineRule="auto"/>
        <w:ind w:left="106" w:right="207"/>
        <w:jc w:val="both"/>
        <w:rPr>
          <w:lang w:val="en-US"/>
        </w:rPr>
      </w:pPr>
      <w:r w:rsidRPr="00527C30">
        <w:rPr>
          <w:color w:val="231F20"/>
          <w:lang w:val="en-US"/>
        </w:rPr>
        <w:t xml:space="preserve">I </w:t>
      </w:r>
      <w:r w:rsidRPr="00527C30">
        <w:rPr>
          <w:color w:val="231F20"/>
          <w:spacing w:val="7"/>
          <w:lang w:val="en-US"/>
        </w:rPr>
        <w:t xml:space="preserve">received </w:t>
      </w:r>
      <w:r w:rsidRPr="00527C30">
        <w:rPr>
          <w:color w:val="231F20"/>
          <w:spacing w:val="5"/>
          <w:lang w:val="en-US"/>
        </w:rPr>
        <w:t xml:space="preserve">the </w:t>
      </w:r>
      <w:r w:rsidRPr="00527C30">
        <w:rPr>
          <w:color w:val="231F20"/>
          <w:spacing w:val="8"/>
          <w:lang w:val="en-US"/>
        </w:rPr>
        <w:t xml:space="preserve">explanation </w:t>
      </w:r>
      <w:r w:rsidRPr="00527C30">
        <w:rPr>
          <w:color w:val="231F20"/>
          <w:spacing w:val="7"/>
          <w:lang w:val="en-US"/>
        </w:rPr>
        <w:t xml:space="preserve">regarding </w:t>
      </w:r>
      <w:r w:rsidRPr="00527C30">
        <w:rPr>
          <w:color w:val="231F20"/>
          <w:spacing w:val="5"/>
          <w:lang w:val="en-US"/>
        </w:rPr>
        <w:t xml:space="preserve">the </w:t>
      </w:r>
      <w:r w:rsidRPr="00527C30">
        <w:rPr>
          <w:color w:val="231F20"/>
          <w:spacing w:val="7"/>
          <w:lang w:val="en-US"/>
        </w:rPr>
        <w:t xml:space="preserve">above Property based </w:t>
      </w:r>
      <w:r w:rsidRPr="00527C30">
        <w:rPr>
          <w:color w:val="231F20"/>
          <w:spacing w:val="5"/>
          <w:lang w:val="en-US"/>
        </w:rPr>
        <w:t xml:space="preserve">on </w:t>
      </w:r>
      <w:r w:rsidRPr="00527C30">
        <w:rPr>
          <w:color w:val="231F20"/>
          <w:spacing w:val="7"/>
          <w:lang w:val="en-US"/>
        </w:rPr>
        <w:t xml:space="preserve">Article </w:t>
      </w:r>
      <w:r w:rsidRPr="00527C30">
        <w:rPr>
          <w:color w:val="231F20"/>
          <w:spacing w:val="10"/>
          <w:lang w:val="en-US"/>
        </w:rPr>
        <w:t xml:space="preserve">38, </w:t>
      </w:r>
      <w:r w:rsidRPr="00527C30">
        <w:rPr>
          <w:color w:val="231F20"/>
          <w:spacing w:val="7"/>
          <w:lang w:val="en-US"/>
        </w:rPr>
        <w:t xml:space="preserve">Paragraph </w:t>
      </w:r>
      <w:r w:rsidRPr="00527C30">
        <w:rPr>
          <w:color w:val="231F20"/>
          <w:lang w:val="en-US"/>
        </w:rPr>
        <w:t xml:space="preserve">2 </w:t>
      </w:r>
      <w:r w:rsidRPr="00527C30">
        <w:rPr>
          <w:color w:val="231F20"/>
          <w:spacing w:val="5"/>
          <w:lang w:val="en-US"/>
        </w:rPr>
        <w:t xml:space="preserve">of the </w:t>
      </w:r>
      <w:r w:rsidRPr="00527C30">
        <w:rPr>
          <w:color w:val="231F20"/>
          <w:spacing w:val="7"/>
          <w:lang w:val="en-US"/>
        </w:rPr>
        <w:t xml:space="preserve">Leasehold </w:t>
      </w:r>
      <w:r w:rsidRPr="00527C30">
        <w:rPr>
          <w:color w:val="231F20"/>
          <w:spacing w:val="5"/>
          <w:lang w:val="en-US"/>
        </w:rPr>
        <w:t xml:space="preserve">and </w:t>
      </w:r>
      <w:r w:rsidRPr="00527C30">
        <w:rPr>
          <w:color w:val="231F20"/>
          <w:spacing w:val="7"/>
          <w:lang w:val="en-US"/>
        </w:rPr>
        <w:t>Rental Housing</w:t>
      </w:r>
      <w:r w:rsidRPr="00527C30">
        <w:rPr>
          <w:color w:val="231F20"/>
          <w:spacing w:val="71"/>
          <w:lang w:val="en-US"/>
        </w:rPr>
        <w:t xml:space="preserve"> </w:t>
      </w:r>
      <w:r w:rsidRPr="00527C30">
        <w:rPr>
          <w:color w:val="231F20"/>
          <w:spacing w:val="10"/>
          <w:lang w:val="en-US"/>
        </w:rPr>
        <w:t>Act.</w:t>
      </w:r>
    </w:p>
    <w:p w:rsidR="00A76A55" w:rsidRPr="00527C30" w:rsidRDefault="00A76A55">
      <w:pPr>
        <w:pStyle w:val="a3"/>
        <w:spacing w:before="1"/>
        <w:rPr>
          <w:sz w:val="33"/>
          <w:lang w:val="en-US"/>
        </w:rPr>
      </w:pPr>
    </w:p>
    <w:p w:rsidR="00A76A55" w:rsidRPr="00527C30" w:rsidRDefault="00527C30">
      <w:pPr>
        <w:tabs>
          <w:tab w:val="left" w:pos="7243"/>
          <w:tab w:val="left" w:pos="8567"/>
          <w:tab w:val="left" w:pos="9562"/>
        </w:tabs>
        <w:ind w:left="5693"/>
        <w:rPr>
          <w:lang w:val="en-US"/>
        </w:rPr>
      </w:pPr>
      <w:r w:rsidRPr="00527C30">
        <w:rPr>
          <w:color w:val="231F20"/>
          <w:w w:val="105"/>
          <w:lang w:val="en-US"/>
        </w:rPr>
        <w:t>Date:</w:t>
      </w:r>
      <w:r w:rsidRPr="00527C30">
        <w:rPr>
          <w:color w:val="231F20"/>
          <w:spacing w:val="-5"/>
          <w:w w:val="105"/>
          <w:lang w:val="en-US"/>
        </w:rPr>
        <w:t xml:space="preserve"> </w:t>
      </w:r>
      <w:r w:rsidRPr="00527C30">
        <w:rPr>
          <w:color w:val="231F20"/>
          <w:w w:val="105"/>
          <w:lang w:val="en-US"/>
        </w:rPr>
        <w:t>year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month</w:t>
      </w:r>
      <w:r w:rsidRPr="00527C30">
        <w:rPr>
          <w:color w:val="231F20"/>
          <w:w w:val="105"/>
          <w:u w:val="single" w:color="231F20"/>
          <w:lang w:val="en-US"/>
        </w:rPr>
        <w:tab/>
      </w:r>
      <w:r w:rsidRPr="00527C30">
        <w:rPr>
          <w:color w:val="231F20"/>
          <w:w w:val="105"/>
          <w:lang w:val="en-US"/>
        </w:rPr>
        <w:t>day</w:t>
      </w:r>
      <w:r w:rsidRPr="00527C30">
        <w:rPr>
          <w:color w:val="231F20"/>
          <w:lang w:val="en-US"/>
        </w:rPr>
        <w:t xml:space="preserve"> </w:t>
      </w:r>
      <w:r w:rsidRPr="00527C30">
        <w:rPr>
          <w:color w:val="231F20"/>
          <w:w w:val="103"/>
          <w:u w:val="single" w:color="231F20"/>
          <w:lang w:val="en-US"/>
        </w:rPr>
        <w:t xml:space="preserve"> </w:t>
      </w:r>
      <w:r w:rsidRPr="00527C30">
        <w:rPr>
          <w:color w:val="231F20"/>
          <w:u w:val="single" w:color="231F20"/>
          <w:lang w:val="en-US"/>
        </w:rPr>
        <w:tab/>
      </w:r>
    </w:p>
    <w:p w:rsidR="00A76A55" w:rsidRPr="00527C30" w:rsidRDefault="00A76A55">
      <w:pPr>
        <w:pStyle w:val="a3"/>
        <w:rPr>
          <w:sz w:val="22"/>
          <w:lang w:val="en-US"/>
        </w:rPr>
      </w:pPr>
    </w:p>
    <w:p w:rsidR="00A76A55" w:rsidRPr="00527C30" w:rsidRDefault="00A76A55">
      <w:pPr>
        <w:pStyle w:val="a3"/>
        <w:spacing w:before="1"/>
        <w:rPr>
          <w:sz w:val="17"/>
          <w:lang w:val="en-US"/>
        </w:rPr>
      </w:pPr>
    </w:p>
    <w:p w:rsidR="00A76A55" w:rsidRPr="00527C30" w:rsidRDefault="00527C30">
      <w:pPr>
        <w:pStyle w:val="a3"/>
        <w:tabs>
          <w:tab w:val="left" w:pos="1439"/>
        </w:tabs>
        <w:ind w:right="278"/>
        <w:jc w:val="center"/>
        <w:rPr>
          <w:lang w:val="en-US"/>
        </w:rPr>
      </w:pPr>
      <w:r w:rsidRPr="00527C30">
        <w:rPr>
          <w:color w:val="231F20"/>
          <w:spacing w:val="-5"/>
          <w:lang w:val="en-US"/>
        </w:rPr>
        <w:t>Tenant:</w:t>
      </w:r>
      <w:r w:rsidRPr="00527C30">
        <w:rPr>
          <w:color w:val="231F20"/>
          <w:spacing w:val="-5"/>
          <w:lang w:val="en-US"/>
        </w:rPr>
        <w:tab/>
      </w:r>
      <w:r w:rsidRPr="00527C30">
        <w:rPr>
          <w:color w:val="231F20"/>
          <w:lang w:val="en-US"/>
        </w:rPr>
        <w:t>Address:</w:t>
      </w:r>
    </w:p>
    <w:p w:rsidR="00A76A55" w:rsidRDefault="00527C30">
      <w:pPr>
        <w:pStyle w:val="a3"/>
        <w:tabs>
          <w:tab w:val="left" w:pos="8873"/>
        </w:tabs>
        <w:spacing w:before="89"/>
        <w:ind w:left="4918"/>
      </w:pPr>
      <w:r>
        <w:rPr>
          <w:color w:val="231F20"/>
        </w:rPr>
        <w:t>Name:</w:t>
      </w:r>
      <w:r>
        <w:rPr>
          <w:color w:val="231F20"/>
        </w:rPr>
        <w:tab/>
        <w:t>Seal</w:t>
      </w:r>
    </w:p>
    <w:sectPr w:rsidR="00A76A55">
      <w:type w:val="continuous"/>
      <w:pgSz w:w="11910" w:h="16840"/>
      <w:pgMar w:top="1400" w:right="9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Gothic BBB Pr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5"/>
    <w:rsid w:val="00262F8B"/>
    <w:rsid w:val="00527C30"/>
    <w:rsid w:val="00A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E348E3-D7CF-44F8-9101-C016C5AC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ガイドライン201802契約書1C02英.indd</vt:lpstr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ガイドライン201802契約書1C02英.indd</dc:title>
  <dc:creator>ytrk0</dc:creator>
  <cp:lastModifiedBy> </cp:lastModifiedBy>
  <cp:revision>2</cp:revision>
  <dcterms:created xsi:type="dcterms:W3CDTF">2019-03-19T12:07:00Z</dcterms:created>
  <dcterms:modified xsi:type="dcterms:W3CDTF">2019-03-19T12:07:00Z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2018-05-21T00:00:00Z</vt:filetime>
  </property>
</Properties>
</file>