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B39D" w14:textId="77777777" w:rsidR="008C49F2" w:rsidRDefault="00355D1C">
      <w:pPr>
        <w:tabs>
          <w:tab w:val="center" w:pos="4252"/>
        </w:tabs>
        <w:jc w:val="center"/>
        <w:outlineLvl w:val="0"/>
        <w:rPr>
          <w:rFonts w:ascii="Times New Roman" w:eastAsia="PMingLiU" w:hAnsi="Times New Roman"/>
          <w:sz w:val="32"/>
          <w:szCs w:val="21"/>
          <w:lang w:val="pt-BR" w:eastAsia="zh-TW"/>
        </w:rPr>
      </w:pPr>
      <w:bookmarkStart w:id="0" w:name="_Toc280359852"/>
      <w:bookmarkStart w:id="1" w:name="_GoBack"/>
      <w:bookmarkEnd w:id="1"/>
      <w:r>
        <w:rPr>
          <w:rFonts w:ascii="Times New Roman" w:eastAsia="ＭＳ ゴシック" w:hAnsi="Times New Roman"/>
          <w:b/>
          <w:sz w:val="32"/>
          <w:szCs w:val="21"/>
          <w:lang w:val="pt-BR" w:eastAsia="zh-TW"/>
        </w:rPr>
        <w:t>Contrato-padrão de Locação de Imóvel</w:t>
      </w:r>
    </w:p>
    <w:p w14:paraId="4F1F4136" w14:textId="77777777" w:rsidR="008C49F2" w:rsidRDefault="00355D1C">
      <w:pPr>
        <w:tabs>
          <w:tab w:val="center" w:pos="4252"/>
        </w:tabs>
        <w:snapToGrid w:val="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FF7E7A">
              <w:trPr>
                <w:trHeight w:val="227"/>
                <w:jc w:val="center"/>
              </w:trPr>
              <w:tc>
                <w:tcPr>
                  <w:tcW w:w="1744" w:type="dxa"/>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3C731335" w14:textId="77777777" w:rsidR="00FF7E7A" w:rsidRDefault="00FF7E7A" w:rsidP="00714FC3">
            <w:pPr>
              <w:widowControl/>
              <w:spacing w:line="240" w:lineRule="exact"/>
              <w:jc w:val="left"/>
              <w:rPr>
                <w:rFonts w:ascii="Times New Roman" w:eastAsia="ＭＳ ゴシック" w:hAnsi="Times New Roman"/>
                <w:szCs w:val="20"/>
                <w:lang w:val="pt-BR"/>
              </w:rPr>
            </w:pPr>
          </w:p>
          <w:p w14:paraId="25B49E2A" w14:textId="77777777" w:rsidR="00FF7E7A" w:rsidRDefault="00FF7E7A" w:rsidP="00714FC3">
            <w:pPr>
              <w:widowControl/>
              <w:spacing w:line="240" w:lineRule="exact"/>
              <w:jc w:val="left"/>
              <w:rPr>
                <w:rFonts w:ascii="Times New Roman" w:eastAsia="ＭＳ ゴシック" w:hAnsi="Times New Roman"/>
                <w:szCs w:val="20"/>
                <w:lang w:val="pt-BR"/>
              </w:rPr>
            </w:pPr>
          </w:p>
          <w:p w14:paraId="1D2476CB" w14:textId="77777777" w:rsidR="00FF7E7A" w:rsidRDefault="00FF7E7A" w:rsidP="00714FC3">
            <w:pPr>
              <w:widowControl/>
              <w:spacing w:line="240" w:lineRule="exact"/>
              <w:jc w:val="left"/>
              <w:rPr>
                <w:rFonts w:ascii="Times New Roman" w:eastAsia="ＭＳ ゴシック" w:hAnsi="Times New Roman"/>
                <w:szCs w:val="20"/>
                <w:lang w:val="pt-BR"/>
              </w:rPr>
            </w:pPr>
          </w:p>
          <w:p w14:paraId="1AEE12CE" w14:textId="77777777" w:rsidR="00FF7E7A" w:rsidRDefault="00FF7E7A"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09581ACF" w14:textId="77777777" w:rsidR="00714FC3" w:rsidRDefault="00714FC3" w:rsidP="00714FC3">
            <w:pPr>
              <w:widowControl/>
              <w:spacing w:line="240" w:lineRule="exact"/>
              <w:jc w:val="left"/>
              <w:rPr>
                <w:rFonts w:ascii="Times New Roman" w:eastAsia="ＭＳ ゴシック" w:hAnsi="Times New Roman"/>
                <w:szCs w:val="20"/>
                <w:lang w:val="pt-BR"/>
              </w:rPr>
            </w:pPr>
          </w:p>
          <w:p w14:paraId="582B52E8" w14:textId="77777777" w:rsidR="00714FC3" w:rsidRDefault="00714FC3" w:rsidP="00FF7E7A">
            <w:pPr>
              <w:widowControl/>
              <w:spacing w:line="240" w:lineRule="exact"/>
              <w:jc w:val="lef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627CF01C" w:rsidR="0002767C" w:rsidRDefault="0002767C" w:rsidP="0002767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r w:rsidR="00FF7E7A">
              <w:rPr>
                <w:rFonts w:ascii="Times New Roman" w:eastAsia="ＭＳ ゴシック" w:hAnsi="Times New Roman" w:hint="eastAsia"/>
                <w:szCs w:val="21"/>
                <w:lang w:val="pt-BR"/>
              </w:rPr>
              <w:t xml:space="preserve">            anos</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3A542022"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sidR="00FF7E7A">
              <w:rPr>
                <w:rFonts w:ascii="Times New Roman" w:eastAsiaTheme="minorEastAsia" w:hAnsi="Times New Roman" w:hint="eastAsia"/>
                <w:szCs w:val="21"/>
                <w:lang w:val="pt-BR"/>
              </w:rPr>
              <w:t>fone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C4018A"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6F2ECCA0" w14:textId="77777777" w:rsidR="007B6A63" w:rsidRPr="007B6A63" w:rsidRDefault="007B6A63" w:rsidP="007B6A63">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Pr>
          <w:rFonts w:ascii="Times New Roman" w:eastAsiaTheme="minorEastAsia" w:hAnsi="Times New Roman"/>
          <w:color w:val="00B0F0"/>
          <w:sz w:val="24"/>
        </w:rPr>
        <w:t>(</w:t>
      </w:r>
      <w:r w:rsidRPr="007B6A63">
        <w:rPr>
          <w:rFonts w:ascii="Times New Roman" w:eastAsiaTheme="minorEastAsia" w:hAnsi="Times New Roman"/>
          <w:color w:val="000000" w:themeColor="text1"/>
          <w:sz w:val="24"/>
        </w:rPr>
        <w:t>6)</w:t>
      </w:r>
      <w:r w:rsidRPr="007B6A63">
        <w:rPr>
          <w:rFonts w:ascii="Times New Roman" w:eastAsiaTheme="minorEastAsia" w:hAnsi="Times New Roman"/>
          <w:color w:val="000000" w:themeColor="text1"/>
          <w:sz w:val="26"/>
          <w:szCs w:val="26"/>
        </w:rPr>
        <w:t xml:space="preserve"> </w:t>
      </w:r>
      <w:proofErr w:type="spellStart"/>
      <w:r w:rsidRPr="007B6A63">
        <w:rPr>
          <w:rFonts w:ascii="Times New Roman" w:eastAsiaTheme="minorEastAsia" w:hAnsi="Times New Roman"/>
          <w:color w:val="000000" w:themeColor="text1"/>
          <w:sz w:val="26"/>
          <w:szCs w:val="26"/>
        </w:rPr>
        <w:t>Cofiador</w:t>
      </w:r>
      <w:proofErr w:type="spellEnd"/>
      <w:r w:rsidRPr="007B6A63">
        <w:rPr>
          <w:rFonts w:ascii="Times New Roman" w:eastAsiaTheme="minorEastAsia" w:hAnsi="Times New Roman"/>
          <w:color w:val="000000" w:themeColor="text1"/>
          <w:sz w:val="26"/>
          <w:szCs w:val="26"/>
        </w:rPr>
        <w:t xml:space="preserve"> e valor </w:t>
      </w:r>
      <w:proofErr w:type="spellStart"/>
      <w:r w:rsidRPr="007B6A63">
        <w:rPr>
          <w:rFonts w:ascii="Times New Roman" w:eastAsiaTheme="minorEastAsia" w:hAnsi="Times New Roman"/>
          <w:color w:val="000000" w:themeColor="text1"/>
          <w:sz w:val="26"/>
          <w:szCs w:val="26"/>
        </w:rPr>
        <w:t>extremo</w:t>
      </w:r>
      <w:proofErr w:type="spellEnd"/>
    </w:p>
    <w:tbl>
      <w:tblPr>
        <w:tblW w:w="9214" w:type="dxa"/>
        <w:tblInd w:w="392" w:type="dxa"/>
        <w:tblLook w:val="01E0" w:firstRow="1" w:lastRow="1" w:firstColumn="1" w:lastColumn="1" w:noHBand="0" w:noVBand="0"/>
      </w:tblPr>
      <w:tblGrid>
        <w:gridCol w:w="2126"/>
        <w:gridCol w:w="7088"/>
      </w:tblGrid>
      <w:tr w:rsidR="007B6A63" w:rsidRPr="007B6A63" w14:paraId="5B6D19DE" w14:textId="77777777" w:rsidTr="00D73C3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6D181F"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7B6A63">
              <w:rPr>
                <w:rFonts w:ascii="Times New Roman" w:eastAsiaTheme="minorEastAsia" w:hAnsi="Times New Roman"/>
                <w:color w:val="000000" w:themeColor="text1"/>
                <w:szCs w:val="21"/>
              </w:rPr>
              <w:t>Cofiador</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0143632A"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7B6A63">
              <w:rPr>
                <w:rFonts w:ascii="Times New Roman" w:eastAsiaTheme="minorEastAsia" w:hAnsi="Times New Roman" w:hint="eastAsia"/>
                <w:color w:val="000000" w:themeColor="text1"/>
                <w:szCs w:val="21"/>
                <w:lang w:eastAsia="zh-TW"/>
              </w:rPr>
              <w:t>Endereço</w:t>
            </w:r>
            <w:proofErr w:type="spellEnd"/>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w:t>
            </w:r>
          </w:p>
          <w:p w14:paraId="113FE627"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r w:rsidRPr="007B6A63">
              <w:rPr>
                <w:rFonts w:ascii="Times New Roman" w:eastAsiaTheme="minorEastAsia" w:hAnsi="Times New Roman" w:hint="eastAsia"/>
                <w:color w:val="000000" w:themeColor="text1"/>
                <w:szCs w:val="21"/>
                <w:lang w:eastAsia="zh-TW"/>
              </w:rPr>
              <w:t xml:space="preserve">Nome:   </w:t>
            </w:r>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Tel.:</w:t>
            </w:r>
          </w:p>
        </w:tc>
      </w:tr>
      <w:tr w:rsidR="007B6A63" w:rsidRPr="007B6A63" w14:paraId="63758295" w14:textId="77777777" w:rsidTr="00D73C3F">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3864BBB"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r w:rsidRPr="007B6A63">
              <w:rPr>
                <w:rFonts w:ascii="Times New Roman" w:eastAsiaTheme="minorEastAsia" w:hAnsi="Times New Roman"/>
                <w:color w:val="000000" w:themeColor="text1"/>
                <w:szCs w:val="21"/>
              </w:rPr>
              <w:t xml:space="preserve">Valor </w:t>
            </w:r>
            <w:proofErr w:type="spellStart"/>
            <w:r w:rsidRPr="007B6A63">
              <w:rPr>
                <w:rFonts w:ascii="Times New Roman" w:eastAsiaTheme="minorEastAsia" w:hAnsi="Times New Roman"/>
                <w:color w:val="000000" w:themeColor="text1"/>
                <w:szCs w:val="21"/>
              </w:rPr>
              <w:t>extremo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5213FA48"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rPr>
            </w:pP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B20D41F" w14:textId="50AB3793"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O Locador (daqui por diante chamado “</w:t>
      </w:r>
      <w:r>
        <w:rPr>
          <w:rFonts w:ascii="Times New Roman" w:eastAsia="ＭＳ ゴシック" w:hAnsi="Times New Roman"/>
          <w:sz w:val="21"/>
          <w:szCs w:val="21"/>
          <w:lang w:val="pt-BR"/>
        </w:rPr>
        <w:t>甲</w:t>
      </w:r>
      <w:r w:rsidR="0097009E">
        <w:rPr>
          <w:rFonts w:ascii="Times New Roman" w:eastAsia="ＭＳ ゴシック" w:hAnsi="Times New Roman"/>
          <w:sz w:val="21"/>
          <w:szCs w:val="21"/>
          <w:lang w:val="pt-BR"/>
        </w:rPr>
        <w:t>”</w:t>
      </w:r>
      <w:r>
        <w:rPr>
          <w:rFonts w:ascii="Times New Roman" w:eastAsia="ＭＳ ゴシック" w:hAnsi="Times New Roman"/>
          <w:sz w:val="21"/>
          <w:szCs w:val="21"/>
          <w:lang w:val="pt-BR"/>
        </w:rPr>
        <w:t>(Kou)) e o Locatário (daqui por diante, chamado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(Otsu)) firmaram o contrato de locação de imóvel conforme os itens descritos abaixo (daqui por diante chamado de “presente contrato”), em relação ao objeto de arrendamento (daqui por diante chamado de “este imóvel”) descrito acima em (1).</w:t>
      </w:r>
    </w:p>
    <w:p w14:paraId="05767146" w14:textId="77777777" w:rsidR="008C49F2" w:rsidRDefault="008C49F2">
      <w:pPr>
        <w:snapToGrid w:val="0"/>
        <w:ind w:left="229" w:hangingChars="100" w:hanging="229"/>
        <w:rPr>
          <w:rFonts w:ascii="Times New Roman" w:eastAsia="ＭＳ ゴシック" w:hAnsi="Times New Roman"/>
          <w:sz w:val="21"/>
          <w:szCs w:val="21"/>
          <w:lang w:val="pt-BR"/>
        </w:rPr>
      </w:pPr>
    </w:p>
    <w:p w14:paraId="2BE42CE6"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 do contrato e renovação</w:t>
      </w:r>
    </w:p>
    <w:p w14:paraId="6B9B3C4F"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 prazo do contrato é conforme descrito acima em (2).</w:t>
      </w:r>
    </w:p>
    <w:p w14:paraId="3D658ADA"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Locador e o Locatário poderão renovar o presente contrato, após efetuar a consulta entre si. </w:t>
      </w:r>
    </w:p>
    <w:p w14:paraId="7B8C9340" w14:textId="77777777" w:rsidR="008C49F2" w:rsidRDefault="008C49F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sidRPr="00FF7E7A">
        <w:rPr>
          <w:rFonts w:ascii="Times New Roman" w:eastAsia="ＭＳ ゴシック" w:hAnsi="Times New Roman"/>
          <w:sz w:val="21"/>
          <w:szCs w:val="21"/>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w:t>
      </w:r>
      <w:r>
        <w:rPr>
          <w:rFonts w:ascii="Times New Roman" w:eastAsia="ＭＳ ゴシック" w:hAnsi="Times New Roman"/>
          <w:sz w:val="21"/>
          <w:szCs w:val="21"/>
          <w:lang w:val="pt-BR"/>
        </w:rPr>
        <w:lastRenderedPageBreak/>
        <w:t xml:space="preserve">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não sendo necessários 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558B05FC"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desocupar este imóvel até a data do término do presente contrato (imediatamente, no caso do presente contrato ser cancelado baseado nas disposições do artigo 10).</w:t>
      </w:r>
    </w:p>
    <w:p w14:paraId="517181B7"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no momento de efetuar a desocupação descrita no item anterior, deverá notificar antecipadamente sobre o dia da desocupação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0A8A3C46" w14:textId="77777777" w:rsidR="008C49F2" w:rsidRDefault="008C49F2">
      <w:pPr>
        <w:snapToGrid w:val="0"/>
        <w:ind w:left="229" w:hangingChars="100" w:hanging="229"/>
        <w:rPr>
          <w:rFonts w:ascii="Times New Roman" w:eastAsia="ＭＳ ゴシック" w:hAnsi="Times New Roman"/>
          <w:sz w:val="21"/>
          <w:szCs w:val="21"/>
          <w:lang w:val="pt-BR"/>
        </w:rPr>
      </w:pP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w:t>
      </w:r>
      <w:r>
        <w:rPr>
          <w:rFonts w:ascii="Times New Roman" w:eastAsia="ＭＳ ゴシック" w:hAnsi="Times New Roman"/>
          <w:sz w:val="21"/>
          <w:szCs w:val="21"/>
          <w:lang w:val="pt-BR"/>
        </w:rPr>
        <w:lastRenderedPageBreak/>
        <w:t>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7D634008" w14:textId="77777777" w:rsidR="007B6A63" w:rsidRPr="007B6A63" w:rsidRDefault="007B6A63" w:rsidP="007B6A63">
      <w:pPr>
        <w:snapToGrid w:val="0"/>
        <w:ind w:left="230" w:hangingChars="100" w:hanging="230"/>
        <w:rPr>
          <w:rFonts w:ascii="Times New Roman" w:eastAsiaTheme="minorEastAsia" w:hAnsi="Times New Roman"/>
          <w:b/>
          <w:bCs/>
          <w:color w:val="000000" w:themeColor="text1"/>
          <w:sz w:val="21"/>
          <w:szCs w:val="21"/>
          <w:lang w:val="pt-BR"/>
        </w:rPr>
      </w:pPr>
      <w:r w:rsidRPr="007B6A63">
        <w:rPr>
          <w:rFonts w:ascii="Times New Roman" w:eastAsiaTheme="minorEastAsia" w:hAnsi="Times New Roman" w:hint="eastAsia"/>
          <w:b/>
          <w:bCs/>
          <w:color w:val="000000" w:themeColor="text1"/>
          <w:sz w:val="21"/>
          <w:szCs w:val="21"/>
          <w:lang w:val="pt-BR"/>
        </w:rPr>
        <w:t>Artigo 17</w:t>
      </w:r>
      <w:r w:rsidRPr="007B6A63">
        <w:rPr>
          <w:rFonts w:ascii="Times New Roman" w:eastAsiaTheme="minorEastAsia" w:hAnsi="Times New Roman"/>
          <w:b/>
          <w:bCs/>
          <w:color w:val="000000" w:themeColor="text1"/>
          <w:sz w:val="21"/>
          <w:szCs w:val="21"/>
          <w:lang w:val="pt-BR"/>
        </w:rPr>
        <w:t xml:space="preserve"> Cofiador</w:t>
      </w:r>
    </w:p>
    <w:p w14:paraId="639C616C"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 xml:space="preserve">Cofiador (daqui por diante, chamado de </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Hei</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 é a pessoa encarregada em pagar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que ocorrerem a partir do presente contrato, juntamente com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Igualmente também, no caso de renovação do presente contrato.</w:t>
      </w:r>
    </w:p>
    <w:p w14:paraId="01526972"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limite máximo do encargo de</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do item anterior será o valor extremo descrito em (6) acima e no espaço da descrição do nome e do carimbo.</w:t>
      </w:r>
    </w:p>
    <w:p w14:paraId="51A3DB88"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valor principal da dívida a ser paga por</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será determinada no momento do falecimento de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ou de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629D530"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rPr>
        <w:t>甲</w:t>
      </w:r>
      <w:r w:rsidRPr="007B6A63">
        <w:rPr>
          <w:rFonts w:ascii="Times New Roman" w:eastAsiaTheme="minorEastAsia" w:hAnsi="Times New Roman" w:hint="eastAsia"/>
          <w:color w:val="000000" w:themeColor="text1"/>
          <w:sz w:val="21"/>
          <w:szCs w:val="21"/>
          <w:lang w:val="pt-BR"/>
        </w:rPr>
        <w:t>deverá fornecer a</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sem atraso, as informações relacionadas ao valor de todas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como a situação de pagamento ou o valor de atraso de pagamento da taxa de aluguel, do condomínio, sobre o valor da indenização de danos, etc., no momento de ser solicitado por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FBCF685" w14:textId="77777777" w:rsidR="008C49F2" w:rsidRPr="007B6A63" w:rsidRDefault="008C49F2">
      <w:pPr>
        <w:snapToGrid w:val="0"/>
        <w:ind w:left="1"/>
        <w:rPr>
          <w:rFonts w:ascii="Times New Roman" w:eastAsia="ＭＳ ゴシック" w:hAnsi="Times New Roman"/>
          <w:strike/>
          <w:color w:val="000000" w:themeColor="text1"/>
          <w:sz w:val="21"/>
          <w:szCs w:val="21"/>
          <w:lang w:val="pt-BR"/>
        </w:rPr>
      </w:pPr>
    </w:p>
    <w:p w14:paraId="2F4A15D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Artigo18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77777777"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Artigo 19 Cláusulas do acordo especial</w:t>
      </w:r>
    </w:p>
    <w:p w14:paraId="054026EB" w14:textId="77777777"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18, os acordos especiais do presente contrato são conforme descritos abaixo.</w:t>
      </w:r>
    </w:p>
    <w:p w14:paraId="0921AE6F" w14:textId="77777777" w:rsidR="008C49F2" w:rsidRDefault="008C49F2">
      <w:pPr>
        <w:rPr>
          <w:rFonts w:ascii="Times New Roman" w:eastAsia="ＭＳ ゴシック" w:hAnsi="Times New Roman"/>
          <w:sz w:val="18"/>
          <w:szCs w:val="18"/>
          <w:lang w:val="pt-BR"/>
        </w:rPr>
      </w:pPr>
    </w:p>
    <w:tbl>
      <w:tblPr>
        <w:tblStyle w:val="a3"/>
        <w:tblW w:w="0" w:type="auto"/>
        <w:tblLook w:val="04A0" w:firstRow="1" w:lastRow="0" w:firstColumn="1" w:lastColumn="0" w:noHBand="0" w:noVBand="1"/>
      </w:tblPr>
      <w:tblGrid>
        <w:gridCol w:w="9629"/>
      </w:tblGrid>
      <w:tr w:rsidR="0095239B" w14:paraId="5A9F3A27" w14:textId="77777777" w:rsidTr="0095239B">
        <w:tc>
          <w:tcPr>
            <w:tcW w:w="9837" w:type="dxa"/>
          </w:tcPr>
          <w:p w14:paraId="5D56C407" w14:textId="77777777" w:rsidR="0095239B" w:rsidRDefault="0095239B" w:rsidP="0095239B">
            <w:pPr>
              <w:jc w:val="left"/>
              <w:rPr>
                <w:rFonts w:ascii="Times New Roman" w:eastAsia="ＭＳ ゴシック" w:hAnsi="Times New Roman"/>
                <w:sz w:val="18"/>
                <w:szCs w:val="18"/>
                <w:lang w:val="pt-BR"/>
              </w:rPr>
            </w:pPr>
          </w:p>
          <w:p w14:paraId="64AB16DC" w14:textId="77777777" w:rsidR="0095239B" w:rsidRPr="00440E63" w:rsidRDefault="0095239B" w:rsidP="0095239B">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Arrendador :                           sello</w:t>
            </w:r>
          </w:p>
          <w:p w14:paraId="1298D95B" w14:textId="77777777" w:rsidR="0095239B" w:rsidRDefault="0095239B" w:rsidP="0095239B">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 xml:space="preserve">Arrendatario :          </w:t>
            </w:r>
            <w:r>
              <w:rPr>
                <w:rFonts w:ascii="Times New Roman" w:eastAsia="ＭＳ ゴシック" w:hAnsi="Times New Roman" w:hint="eastAsia"/>
                <w:sz w:val="18"/>
                <w:szCs w:val="18"/>
                <w:lang w:val="pt-BR"/>
              </w:rPr>
              <w:t xml:space="preserve"> </w:t>
            </w:r>
            <w:r w:rsidRPr="00440E63">
              <w:rPr>
                <w:rFonts w:ascii="Times New Roman" w:eastAsia="ＭＳ ゴシック" w:hAnsi="Times New Roman"/>
                <w:sz w:val="18"/>
                <w:szCs w:val="18"/>
                <w:lang w:val="pt-BR"/>
              </w:rPr>
              <w:t xml:space="preserve">               sello</w:t>
            </w:r>
          </w:p>
          <w:p w14:paraId="3AB8B25C" w14:textId="77777777" w:rsidR="0095239B" w:rsidRDefault="0095239B">
            <w:pPr>
              <w:widowControl/>
              <w:jc w:val="left"/>
              <w:rPr>
                <w:rFonts w:ascii="Times New Roman" w:eastAsia="ＭＳ ゴシック" w:hAnsi="Times New Roman"/>
                <w:sz w:val="18"/>
                <w:szCs w:val="18"/>
                <w:lang w:val="pt-BR" w:eastAsia="zh-TW"/>
              </w:rPr>
            </w:pPr>
          </w:p>
        </w:tc>
      </w:tr>
    </w:tbl>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lastRenderedPageBreak/>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1A6E83D5" w:rsidR="008C49F2" w:rsidRDefault="00FF7E7A">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w:t>
                  </w:r>
                  <w:r w:rsidR="00355D1C">
                    <w:rPr>
                      <w:rFonts w:ascii="Times New Roman" w:eastAsia="ＭＳ ゴシック" w:hAnsi="Times New Roman"/>
                      <w:sz w:val="16"/>
                      <w:szCs w:val="16"/>
                      <w:lang w:val="pt-BR"/>
                    </w:rPr>
                    <w:t xml:space="preserve">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encargo </w:t>
                  </w:r>
                </w:p>
              </w:tc>
              <w:tc>
                <w:tcPr>
                  <w:tcW w:w="4711" w:type="dxa"/>
                  <w:gridSpan w:val="2"/>
                  <w:vAlign w:val="center"/>
                </w:tcPr>
                <w:p w14:paraId="1D0988F1" w14:textId="77777777" w:rsidR="008C49F2" w:rsidRDefault="00355D1C"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de encargo do Locatário</w:t>
                  </w:r>
                </w:p>
              </w:tc>
              <w:tc>
                <w:tcPr>
                  <w:tcW w:w="3402" w:type="dxa"/>
                  <w:vAlign w:val="center"/>
                </w:tcPr>
                <w:p w14:paraId="11D746F7" w14:textId="77777777" w:rsidR="008C49F2" w:rsidRDefault="00355D1C"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C4018A">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C4018A">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C4018A">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C4018A">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C4018A">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3C4E4E8E" w:rsidR="008C49F2" w:rsidRDefault="008C49F2">
            <w:pPr>
              <w:snapToGrid w:val="0"/>
              <w:spacing w:line="240" w:lineRule="exact"/>
              <w:jc w:val="center"/>
              <w:outlineLvl w:val="0"/>
              <w:rPr>
                <w:rFonts w:ascii="Times New Roman" w:eastAsia="ＭＳ ゴシック" w:hAnsi="Times New Roman"/>
                <w:sz w:val="18"/>
                <w:lang w:val="pt-BR"/>
              </w:rPr>
            </w:pPr>
          </w:p>
          <w:p w14:paraId="5731508A" w14:textId="643ACE18" w:rsidR="008C49F2" w:rsidRDefault="004D016C">
            <w:pPr>
              <w:snapToGrid w:val="0"/>
              <w:jc w:val="center"/>
              <w:outlineLvl w:val="0"/>
              <w:rPr>
                <w:rFonts w:ascii="Times New Roman" w:eastAsia="ＭＳ ゴシック" w:hAnsi="Times New Roman"/>
                <w:lang w:val="pt-BR"/>
              </w:rPr>
            </w:pPr>
            <w:r>
              <w:rPr>
                <w:rFonts w:ascii="Times New Roman" w:eastAsia="ＭＳ ゴシック" w:hAnsi="Times New Roman"/>
                <w:noProof/>
                <w:lang w:val="pt-BR"/>
              </w:rPr>
              <w:drawing>
                <wp:inline distT="0" distB="0" distL="0" distR="0" wp14:anchorId="3F015166" wp14:editId="18ED5652">
                  <wp:extent cx="3816096" cy="17678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ボルトガル語.jpg"/>
                          <pic:cNvPicPr/>
                        </pic:nvPicPr>
                        <pic:blipFill>
                          <a:blip r:embed="rId8"/>
                          <a:stretch>
                            <a:fillRect/>
                          </a:stretch>
                        </pic:blipFill>
                        <pic:spPr>
                          <a:xfrm>
                            <a:off x="0" y="0"/>
                            <a:ext cx="3816096" cy="1767840"/>
                          </a:xfrm>
                          <a:prstGeom prst="rect">
                            <a:avLst/>
                          </a:prstGeom>
                        </pic:spPr>
                      </pic:pic>
                    </a:graphicData>
                  </a:graphic>
                </wp:inline>
              </w:drawing>
            </w: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C4018A">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C4018A">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C4018A">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C4018A">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C4018A">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C4018A">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C4018A">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C4018A">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C4018A">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C4018A">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C4018A">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C4018A">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C4018A">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C4018A">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6E8B56B5" w14:textId="77777777" w:rsidR="008C49F2"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p w14:paraId="399FFC15" w14:textId="77777777" w:rsidR="0097009E" w:rsidRDefault="0097009E">
      <w:pPr>
        <w:tabs>
          <w:tab w:val="center" w:pos="4252"/>
        </w:tabs>
        <w:snapToGrid w:val="0"/>
        <w:rPr>
          <w:rFonts w:ascii="Times New Roman" w:eastAsia="ＭＳ ゴシック" w:hAnsi="Times New Roman"/>
          <w:szCs w:val="20"/>
          <w:lang w:val="pt-BR"/>
        </w:rPr>
      </w:pP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3DC27A1A" w14:textId="3D99D18C" w:rsidR="008C49F2" w:rsidRDefault="00655BAE" w:rsidP="00655BAE">
            <w:pPr>
              <w:tabs>
                <w:tab w:val="center" w:pos="4252"/>
                <w:tab w:val="right" w:pos="8504"/>
              </w:tabs>
              <w:snapToGrid w:val="0"/>
              <w:ind w:rightChars="246" w:right="539" w:firstLineChars="100" w:firstLine="229"/>
              <w:rPr>
                <w:rFonts w:ascii="Times New Roman" w:eastAsia="ＭＳ ゴシック" w:hAnsi="Times New Roman"/>
                <w:sz w:val="21"/>
                <w:szCs w:val="22"/>
                <w:lang w:val="pt-BR"/>
              </w:rPr>
            </w:pPr>
            <w:r w:rsidRPr="00655BAE">
              <w:rPr>
                <w:rFonts w:ascii="Times New Roman" w:eastAsia="ＭＳ ゴシック" w:hAnsi="Times New Roman" w:hint="eastAsia"/>
                <w:sz w:val="21"/>
                <w:szCs w:val="22"/>
                <w:lang w:val="pt-BR"/>
              </w:rPr>
              <w:t>O locador (</w:t>
            </w:r>
            <w:r w:rsidRPr="00655BAE">
              <w:rPr>
                <w:rFonts w:ascii="Times New Roman" w:eastAsia="ＭＳ ゴシック" w:hAnsi="Times New Roman" w:hint="eastAsia"/>
                <w:sz w:val="21"/>
                <w:szCs w:val="22"/>
                <w:lang w:val="pt-BR"/>
              </w:rPr>
              <w:t>甲</w:t>
            </w:r>
            <w:r w:rsidRPr="00655BAE">
              <w:rPr>
                <w:rFonts w:ascii="Times New Roman" w:eastAsia="ＭＳ ゴシック" w:hAnsi="Times New Roman" w:hint="eastAsia"/>
                <w:sz w:val="21"/>
                <w:szCs w:val="22"/>
                <w:lang w:val="pt-BR"/>
              </w:rPr>
              <w:t>(Kou)) e o locatário (</w:t>
            </w:r>
            <w:r w:rsidRPr="00655BAE">
              <w:rPr>
                <w:rFonts w:ascii="Times New Roman" w:eastAsia="ＭＳ ゴシック" w:hAnsi="Times New Roman" w:hint="eastAsia"/>
                <w:sz w:val="21"/>
                <w:szCs w:val="22"/>
                <w:lang w:val="pt-BR"/>
              </w:rPr>
              <w:t>乙</w:t>
            </w:r>
            <w:r w:rsidRPr="00655BAE">
              <w:rPr>
                <w:rFonts w:ascii="Times New Roman" w:eastAsia="ＭＳ ゴシック" w:hAnsi="Times New Roman" w:hint="eastAsia"/>
                <w:sz w:val="21"/>
                <w:szCs w:val="22"/>
                <w:lang w:val="pt-BR"/>
              </w:rPr>
              <w:t>(Otsu)), firmaram o contrato de aluguel conforme descrito acima sobre o presente imóvel, e ainda A e o fiador (</w:t>
            </w:r>
            <w:r w:rsidRPr="00655BAE">
              <w:rPr>
                <w:rFonts w:ascii="Times New Roman" w:eastAsia="ＭＳ ゴシック" w:hAnsi="Times New Roman" w:hint="eastAsia"/>
                <w:sz w:val="21"/>
                <w:szCs w:val="22"/>
                <w:lang w:val="pt-BR"/>
              </w:rPr>
              <w:t>丙</w:t>
            </w:r>
            <w:r w:rsidRPr="00655BAE">
              <w:rPr>
                <w:rFonts w:ascii="Times New Roman" w:eastAsia="ＭＳ ゴシック" w:hAnsi="Times New Roman" w:hint="eastAsia"/>
                <w:sz w:val="21"/>
                <w:szCs w:val="22"/>
                <w:lang w:val="pt-BR"/>
              </w:rPr>
              <w:t>(Hei)), para certificar que firmaram o contrato de garantia em relação à dívida de B conforme descrito acima,</w:t>
            </w:r>
            <w:r w:rsidRPr="00655BAE">
              <w:rPr>
                <w:rFonts w:ascii="Times New Roman" w:eastAsia="ＭＳ ゴシック" w:hAnsi="Times New Roman"/>
                <w:sz w:val="21"/>
                <w:szCs w:val="22"/>
                <w:lang w:val="pt-BR"/>
              </w:rPr>
              <w:t xml:space="preserve"> foram confeccionadas 3 vias deste contrato, sendo assinado e carimbado por A, B e C, e ficando portanto cada um de um via</w:t>
            </w: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655BAE" w14:paraId="2C375E52" w14:textId="77777777" w:rsidTr="00AA221B">
              <w:tc>
                <w:tcPr>
                  <w:tcW w:w="1498" w:type="dxa"/>
                </w:tcPr>
                <w:p w14:paraId="61898C90" w14:textId="1628CEBC" w:rsidR="00655BAE" w:rsidRDefault="00655BAE" w:rsidP="00655BAE">
                  <w:pPr>
                    <w:tabs>
                      <w:tab w:val="center" w:pos="4252"/>
                      <w:tab w:val="right" w:pos="8504"/>
                    </w:tabs>
                    <w:ind w:firstLineChars="50" w:firstLine="110"/>
                    <w:rPr>
                      <w:rFonts w:ascii="Times New Roman" w:eastAsia="ＭＳ ゴシック" w:hAnsi="Times New Roman"/>
                      <w:szCs w:val="20"/>
                      <w:lang w:val="pt-BR"/>
                    </w:rPr>
                  </w:pPr>
                  <w:r w:rsidRPr="00655BAE">
                    <w:rPr>
                      <w:rFonts w:ascii="Times New Roman" w:eastAsia="ＭＳ ゴシック" w:hAnsi="Times New Roman"/>
                      <w:szCs w:val="20"/>
                      <w:lang w:val="pt-BR"/>
                    </w:rPr>
                    <w:t>Fiador</w:t>
                  </w:r>
                </w:p>
              </w:tc>
              <w:tc>
                <w:tcPr>
                  <w:tcW w:w="8052" w:type="dxa"/>
                  <w:gridSpan w:val="11"/>
                  <w:vAlign w:val="center"/>
                </w:tcPr>
                <w:p w14:paraId="74E26486" w14:textId="5F3747C9" w:rsidR="00655BAE" w:rsidRDefault="00655BAE">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655BAE" w14:paraId="3E836D0F" w14:textId="77777777" w:rsidTr="00655BAE">
              <w:trPr>
                <w:trHeight w:val="325"/>
              </w:trPr>
              <w:tc>
                <w:tcPr>
                  <w:tcW w:w="1498" w:type="dxa"/>
                </w:tcPr>
                <w:p w14:paraId="5A18B305" w14:textId="77777777" w:rsidR="00655BAE" w:rsidRDefault="00655BAE">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2F354097" w:rsidR="00655BAE" w:rsidRDefault="00655BAE">
                  <w:pPr>
                    <w:tabs>
                      <w:tab w:val="center" w:pos="4252"/>
                      <w:tab w:val="right" w:pos="8504"/>
                    </w:tabs>
                    <w:spacing w:line="300" w:lineRule="auto"/>
                    <w:rPr>
                      <w:rFonts w:ascii="Times New Roman" w:eastAsia="ＭＳ ゴシック" w:hAnsi="Times New Roman"/>
                      <w:strike/>
                      <w:szCs w:val="20"/>
                      <w:lang w:val="pt-BR"/>
                    </w:rPr>
                  </w:pPr>
                  <w:r>
                    <w:rPr>
                      <w:rFonts w:ascii="Times New Roman" w:eastAsia="ＭＳ ゴシック" w:hAnsi="Times New Roman"/>
                      <w:szCs w:val="20"/>
                      <w:lang w:val="pt-BR"/>
                    </w:rPr>
                    <w:t>Nome</w:t>
                  </w:r>
                  <w:r>
                    <w:rPr>
                      <w:rFonts w:ascii="Times New Roman" w:eastAsia="ＭＳ ゴシック" w:hAnsi="Times New Roman" w:hint="eastAsia"/>
                      <w:szCs w:val="20"/>
                      <w:lang w:val="pt-BR"/>
                    </w:rPr>
                    <w:t xml:space="preserve">                                                     </w:t>
                  </w:r>
                  <w:r w:rsidRPr="00655BAE">
                    <w:rPr>
                      <w:rFonts w:ascii="Times New Roman" w:eastAsia="ＭＳ ゴシック" w:hAnsi="Times New Roman"/>
                      <w:szCs w:val="20"/>
                      <w:lang w:val="pt-BR"/>
                    </w:rPr>
                    <w:t xml:space="preserve"> carimbo</w:t>
                  </w:r>
                </w:p>
              </w:tc>
            </w:tr>
            <w:tr w:rsidR="00655BAE" w14:paraId="53CDC3B0" w14:textId="77777777" w:rsidTr="00655BAE">
              <w:trPr>
                <w:trHeight w:val="373"/>
              </w:trPr>
              <w:tc>
                <w:tcPr>
                  <w:tcW w:w="1498" w:type="dxa"/>
                </w:tcPr>
                <w:p w14:paraId="7C47B355"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65B7B5FE" w14:textId="55C71F2D" w:rsidR="00655BAE" w:rsidRDefault="00655BAE">
                  <w:pPr>
                    <w:tabs>
                      <w:tab w:val="center" w:pos="4252"/>
                      <w:tab w:val="right" w:pos="8504"/>
                    </w:tabs>
                    <w:spacing w:line="300" w:lineRule="auto"/>
                    <w:rPr>
                      <w:rFonts w:ascii="Times New Roman" w:eastAsia="ＭＳ ゴシック" w:hAnsi="Times New Roman"/>
                      <w:strike/>
                      <w:szCs w:val="20"/>
                      <w:lang w:val="pt-BR"/>
                    </w:rPr>
                  </w:pPr>
                  <w:r w:rsidRPr="00655BAE">
                    <w:rPr>
                      <w:rFonts w:ascii="Times New Roman" w:eastAsia="ＭＳ ゴシック" w:hAnsi="Times New Roman"/>
                      <w:szCs w:val="20"/>
                      <w:lang w:val="pt-BR"/>
                    </w:rPr>
                    <w:t>N° do telefone</w:t>
                  </w:r>
                </w:p>
              </w:tc>
            </w:tr>
            <w:tr w:rsidR="00655BAE" w14:paraId="21D3A214" w14:textId="77777777" w:rsidTr="00655BAE">
              <w:trPr>
                <w:trHeight w:val="373"/>
              </w:trPr>
              <w:tc>
                <w:tcPr>
                  <w:tcW w:w="1498" w:type="dxa"/>
                </w:tcPr>
                <w:p w14:paraId="493AF16E"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754CE3FF" w14:textId="358768F7" w:rsidR="00655BAE" w:rsidRPr="00655BAE" w:rsidRDefault="00655BAE">
                  <w:pPr>
                    <w:tabs>
                      <w:tab w:val="center" w:pos="4252"/>
                      <w:tab w:val="right" w:pos="8504"/>
                    </w:tabs>
                    <w:spacing w:line="300" w:lineRule="auto"/>
                    <w:rPr>
                      <w:rFonts w:ascii="Times New Roman" w:eastAsia="ＭＳ ゴシック" w:hAnsi="Times New Roman"/>
                      <w:szCs w:val="20"/>
                      <w:lang w:val="pt-BR"/>
                    </w:rPr>
                  </w:pPr>
                  <w:r w:rsidRPr="00655BAE">
                    <w:rPr>
                      <w:rFonts w:ascii="Times New Roman" w:eastAsia="ＭＳ ゴシック" w:hAnsi="Times New Roman"/>
                      <w:szCs w:val="20"/>
                      <w:lang w:val="pt-BR"/>
                    </w:rPr>
                    <w:t>Valor máximo</w:t>
                  </w: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1E0E54">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28D1" w14:textId="77777777" w:rsidR="009F5D7C" w:rsidRDefault="009F5D7C"/>
  </w:endnote>
  <w:endnote w:type="continuationSeparator" w:id="0">
    <w:p w14:paraId="64571072" w14:textId="77777777" w:rsidR="009F5D7C" w:rsidRDefault="009F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9B573" w14:textId="77777777" w:rsidR="009F5D7C" w:rsidRDefault="009F5D7C"/>
  </w:footnote>
  <w:footnote w:type="continuationSeparator" w:id="0">
    <w:p w14:paraId="475689BE" w14:textId="77777777" w:rsidR="009F5D7C" w:rsidRDefault="009F5D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55222D"/>
    <w:multiLevelType w:val="hybridMultilevel"/>
    <w:tmpl w:val="93720A8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9"/>
  </w:num>
  <w:num w:numId="4">
    <w:abstractNumId w:val="15"/>
  </w:num>
  <w:num w:numId="5">
    <w:abstractNumId w:val="20"/>
  </w:num>
  <w:num w:numId="6">
    <w:abstractNumId w:val="7"/>
  </w:num>
  <w:num w:numId="7">
    <w:abstractNumId w:val="10"/>
  </w:num>
  <w:num w:numId="8">
    <w:abstractNumId w:val="21"/>
  </w:num>
  <w:num w:numId="9">
    <w:abstractNumId w:val="26"/>
  </w:num>
  <w:num w:numId="10">
    <w:abstractNumId w:val="18"/>
  </w:num>
  <w:num w:numId="11">
    <w:abstractNumId w:val="12"/>
  </w:num>
  <w:num w:numId="12">
    <w:abstractNumId w:val="2"/>
  </w:num>
  <w:num w:numId="13">
    <w:abstractNumId w:val="29"/>
  </w:num>
  <w:num w:numId="14">
    <w:abstractNumId w:val="24"/>
  </w:num>
  <w:num w:numId="15">
    <w:abstractNumId w:val="23"/>
  </w:num>
  <w:num w:numId="16">
    <w:abstractNumId w:val="11"/>
  </w:num>
  <w:num w:numId="17">
    <w:abstractNumId w:val="8"/>
  </w:num>
  <w:num w:numId="18">
    <w:abstractNumId w:val="14"/>
  </w:num>
  <w:num w:numId="19">
    <w:abstractNumId w:val="16"/>
  </w:num>
  <w:num w:numId="20">
    <w:abstractNumId w:val="27"/>
  </w:num>
  <w:num w:numId="21">
    <w:abstractNumId w:val="13"/>
  </w:num>
  <w:num w:numId="22">
    <w:abstractNumId w:val="0"/>
  </w:num>
  <w:num w:numId="23">
    <w:abstractNumId w:val="3"/>
  </w:num>
  <w:num w:numId="24">
    <w:abstractNumId w:val="30"/>
  </w:num>
  <w:num w:numId="25">
    <w:abstractNumId w:val="9"/>
  </w:num>
  <w:num w:numId="26">
    <w:abstractNumId w:val="25"/>
  </w:num>
  <w:num w:numId="27">
    <w:abstractNumId w:val="5"/>
  </w:num>
  <w:num w:numId="28">
    <w:abstractNumId w:val="28"/>
  </w:num>
  <w:num w:numId="29">
    <w:abstractNumId w:val="22"/>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425"/>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E459A"/>
    <w:rsid w:val="000E4AEE"/>
    <w:rsid w:val="00142A15"/>
    <w:rsid w:val="001E0E54"/>
    <w:rsid w:val="001E0F6B"/>
    <w:rsid w:val="0026766C"/>
    <w:rsid w:val="0030000F"/>
    <w:rsid w:val="00355D1C"/>
    <w:rsid w:val="003640DB"/>
    <w:rsid w:val="003C2CEC"/>
    <w:rsid w:val="004D016C"/>
    <w:rsid w:val="005760A4"/>
    <w:rsid w:val="00655BAE"/>
    <w:rsid w:val="006E6A0F"/>
    <w:rsid w:val="00714FC3"/>
    <w:rsid w:val="007A7F89"/>
    <w:rsid w:val="007B6A63"/>
    <w:rsid w:val="00802718"/>
    <w:rsid w:val="008B7B2F"/>
    <w:rsid w:val="008C49F2"/>
    <w:rsid w:val="0095239B"/>
    <w:rsid w:val="0097009E"/>
    <w:rsid w:val="009864CD"/>
    <w:rsid w:val="009F5D7C"/>
    <w:rsid w:val="00C4018A"/>
    <w:rsid w:val="00CE1CBC"/>
    <w:rsid w:val="00F46C49"/>
    <w:rsid w:val="00F72F5A"/>
    <w:rsid w:val="00FF7E7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49519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509B-F54B-4775-9FDD-A94B3192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4465</Words>
  <Characters>25452</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 </cp:lastModifiedBy>
  <cp:revision>2</cp:revision>
  <cp:lastPrinted>2018-01-25T07:11:00Z</cp:lastPrinted>
  <dcterms:created xsi:type="dcterms:W3CDTF">2019-03-20T02:06:00Z</dcterms:created>
  <dcterms:modified xsi:type="dcterms:W3CDTF">2019-03-20T02:06:00Z</dcterms:modified>
</cp:coreProperties>
</file>